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小学美术教案</w:t>
      </w:r>
      <w:r>
        <w:rPr>
          <w:rFonts w:hint="eastAsia"/>
          <w:b/>
          <w:bCs/>
          <w:lang w:val="en-US" w:eastAsia="zh-CN"/>
        </w:rPr>
        <w:t xml:space="preserve">   </w:t>
      </w:r>
      <w:r>
        <w:rPr>
          <w:rFonts w:hint="eastAsia"/>
          <w:b/>
          <w:bCs/>
          <w:lang w:eastAsia="zh-CN"/>
        </w:rPr>
        <w:t>《色彩的冷与暖》</w:t>
      </w:r>
    </w:p>
    <w:bookmarkEnd w:id="0"/>
    <w:p>
      <w:pPr>
        <w:jc w:val="center"/>
        <w:rPr>
          <w:rFonts w:hint="eastAsia"/>
          <w:b/>
          <w:bCs/>
          <w:lang w:eastAsia="zh-CN"/>
        </w:rPr>
      </w:pP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 xml:space="preserve"> 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"http://jiaoxuegongzuozongjie.unjs.com/"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教学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目标： 1、通过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"http://xuexifangfa.unjs.com/"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学习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和运用色彩冷暖知识，给学生一把打开色彩知识大门的钥匙，使学生进一步感受到色彩冷暖对比中的美感，培养色彩美感意识，提高学画色彩画的兴趣，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"http://www.unjs.com/fanwenwang/jiaoan/20110315093539_605874.html"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人教版小学美术四年级上册教案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 xml:space="preserve">。 </w:t>
      </w: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default" w:ascii="宋体" w:hAnsi="宋体"/>
          <w:sz w:val="24"/>
        </w:rPr>
        <w:t>2、引导学生从盲目用色到懂得色性运用、色彩冷暖配置的知识上，有目的地正确地表达自己对色彩的感觉。</w:t>
      </w: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教学重难点： 1、从感性到理性去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"http://renshishixibaogao.unjs.com/"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认识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色性，并会运用色彩冷暖对比的知识。</w:t>
      </w: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</w:t>
      </w:r>
      <w:r>
        <w:rPr>
          <w:rFonts w:hint="default" w:ascii="宋体" w:hAnsi="宋体"/>
          <w:sz w:val="24"/>
        </w:rPr>
        <w:t xml:space="preserve"> 2、了解产生冷暖对比的原因，认识冷暖色彩并会正确运用。</w:t>
      </w: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教具学具：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"http://shui.unjs.com/"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水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粉颜色、毛笔、笔洗、调色盒、色相卡、色轮</w:t>
      </w: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教学过程：一、组织教学：请学生放置好学习水粉画的用具及美术书。</w:t>
      </w:r>
    </w:p>
    <w:p>
      <w:p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default" w:ascii="宋体" w:hAnsi="宋体"/>
          <w:sz w:val="24"/>
        </w:rPr>
        <w:t>二、新授：</w:t>
      </w:r>
    </w:p>
    <w:p>
      <w:pPr>
        <w:numPr>
          <w:ilvl w:val="0"/>
          <w:numId w:val="1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 xml:space="preserve">导入 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"http://jiaoshigongzuozongjie.unjs.com/"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教师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提问：（1）你喜欢穿什么颜色的衣服？教师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"http://gerenxiaojie.unjs.com/"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小结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：看来大家都很有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"http://qqgexingqianmingdaquan.unjs.com/"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个性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，都有自己比较喜欢的颜色。（2）那你为什么喜欢穿这种颜色？分别让生谈谈自己的感觉。师根据学生回答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"http://qingkuangshuoming.unjs.com/"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情况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"http://geiyushikuailede.unjs.com/"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给予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小结，边板书“冷、暖”两种感觉。（3）通过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"http://guanchariji.unjs.com/"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观察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，你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"http://www.unjs.com/fanwenwang/xdth/"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体会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并感觉到色彩有什么属性？ ---色彩有冷与暖。</w:t>
      </w:r>
    </w:p>
    <w:p>
      <w:pPr>
        <w:numPr>
          <w:ilvl w:val="0"/>
          <w:numId w:val="2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导入课题：“色彩的冷与暖是色彩的一种属性。这节课我们就来体会一下这种冷与暖的感觉，好不好？” 板书课题：色彩的冷与暖三、讲授新课：（一）结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"http://hezuoxieyi.unjs.com/"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合作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品，讲述色彩的冷暖对比是怎样产生的。 “色彩有有彩色和无彩色之分。除了黑、白、灰属于无彩色外，其余的色彩属于有彩色。这一节课我们来研究感觉一下有彩色的冷与暖。我们知道不同的色彩给人以不同的感觉，色彩的冷暖是人们长期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begin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instrText xml:space="preserve">HYPERLINK "http://jiaoxuejingyan.unjs.com/"</w:instrTex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separate"/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t>经验</w:t>
      </w:r>
      <w:r>
        <w:rPr>
          <w:rFonts w:hint="default" w:ascii="宋体" w:hAnsi="宋体" w:eastAsia="宋体"/>
          <w:b w:val="0"/>
          <w:snapToGrid/>
          <w:color w:val="000000"/>
          <w:sz w:val="21"/>
          <w:u w:val="none"/>
          <w:shd w:val="clear" w:color="auto" w:fill="FFFFFF"/>
          <w:lang w:eastAsia="zh-CN"/>
        </w:rPr>
        <w:fldChar w:fldCharType="end"/>
      </w:r>
      <w:r>
        <w:rPr>
          <w:rFonts w:hint="default" w:ascii="宋体" w:hAnsi="宋体"/>
          <w:sz w:val="24"/>
        </w:rPr>
        <w:t>中联想的结果。”</w:t>
      </w:r>
    </w:p>
    <w:p>
      <w:pPr>
        <w:numPr>
          <w:ilvl w:val="0"/>
          <w:numId w:val="0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三</w:t>
      </w:r>
      <w:r>
        <w:rPr>
          <w:rFonts w:hint="eastAsia"/>
        </w:rPr>
        <w:t>﹑</w:t>
      </w:r>
      <w:r>
        <w:rPr>
          <w:rFonts w:hint="default" w:ascii="宋体" w:hAnsi="宋体"/>
          <w:sz w:val="24"/>
        </w:rPr>
        <w:t>结合色相卡讲解色彩的补色对比。在色彩中最富有明快强烈对比作用的是两个相互起补色关系的色彩，也就是三原色和三间色相对的三组色（显示色相卡），红绿、黄紫、蓝橙。在色彩中称它们为补色对比（板书）。补色对比在绘画中运用很多，如我国民间年画中具有这种典型特征。</w:t>
      </w:r>
    </w:p>
    <w:p>
      <w:pPr>
        <w:numPr>
          <w:ilvl w:val="0"/>
          <w:numId w:val="0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四、作业要求：</w:t>
      </w:r>
    </w:p>
    <w:p>
      <w:pPr>
        <w:numPr>
          <w:ilvl w:val="0"/>
          <w:numId w:val="0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（一）内容：用不同的色彩组合，填涂一组同样的图形，看看它们的画面感觉有何不同，体会色彩冷暖对比中的美感。（用色彩冷暖涂色印样）</w:t>
      </w:r>
    </w:p>
    <w:p>
      <w:pPr>
        <w:numPr>
          <w:ilvl w:val="0"/>
          <w:numId w:val="0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（二）要求：将这四幅图分别涂成冷的、暖的、暖色调中偏冷的和冷色调中偏暖的。涂色时应注意色彩的搭配。</w:t>
      </w:r>
    </w:p>
    <w:p>
      <w:pPr>
        <w:numPr>
          <w:ilvl w:val="0"/>
          <w:numId w:val="0"/>
        </w:numPr>
        <w:spacing w:line="620" w:lineRule="exact"/>
        <w:jc w:val="left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（三）</w:t>
      </w:r>
      <w:r>
        <w:rPr>
          <w:rFonts w:hint="default" w:ascii="宋体" w:hAnsi="宋体"/>
          <w:sz w:val="24"/>
        </w:rPr>
        <w:t>学生作画，讲评学生作业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0"/>
        </w:numPr>
        <w:spacing w:line="620" w:lineRule="exact"/>
        <w:jc w:val="left"/>
        <w:rPr>
          <w:rFonts w:hint="eastAsia"/>
        </w:rPr>
      </w:pPr>
      <w:r>
        <w:rPr>
          <w:rFonts w:hint="eastAsia" w:ascii="宋体" w:hAnsi="宋体"/>
          <w:sz w:val="24"/>
          <w:lang w:eastAsia="zh-CN"/>
        </w:rPr>
        <w:t>（四）</w:t>
      </w:r>
      <w:r>
        <w:rPr>
          <w:rFonts w:hint="default" w:ascii="宋体" w:hAnsi="宋体"/>
          <w:sz w:val="24"/>
        </w:rPr>
        <w:t>课堂小结：表扬优秀作业课题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jc w:val="left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5EED"/>
    <w:multiLevelType w:val="singleLevel"/>
    <w:tmpl w:val="52475EED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2475F7D"/>
    <w:multiLevelType w:val="singleLevel"/>
    <w:tmpl w:val="52475F7D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91D1D"/>
    <w:rsid w:val="1BA91D1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2018-04-19T01:44:00Z</dcterms:created>
  <dc:creator>梦醒听风</dc:creator>
  <cp:lastModifiedBy>梦醒听风</cp:lastModifiedBy>
  <dcterms:modified xsi:type="dcterms:W3CDTF">2018-04-19T02:07:45Z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